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55" w:rsidRDefault="00CB2803" w:rsidP="00B87B55">
      <w:pPr>
        <w:rPr>
          <w:rStyle w:val="Strong"/>
          <w:rFonts w:cs="Times New Roman"/>
          <w:b w:val="0"/>
          <w:color w:val="000000" w:themeColor="text1"/>
          <w:szCs w:val="28"/>
          <w:shd w:val="clear" w:color="auto" w:fill="FFFFFF"/>
        </w:rPr>
      </w:pPr>
      <w:r w:rsidRPr="00B87B55">
        <w:rPr>
          <w:rStyle w:val="Strong"/>
          <w:rFonts w:cs="Times New Roman"/>
          <w:b w:val="0"/>
          <w:color w:val="000000" w:themeColor="text1"/>
          <w:szCs w:val="28"/>
          <w:shd w:val="clear" w:color="auto" w:fill="FFFFFF"/>
        </w:rPr>
        <w:t>Kỷ niệm 77 năm Ngày Thương binh – Liệt sỹ (27-7-1947 – 27-7-2024), tiếp nối truyền thống “uống nước nhớ nguồn”, “đền ơn đáp nghĩa”</w:t>
      </w:r>
      <w:r w:rsidR="00B87B55">
        <w:rPr>
          <w:rStyle w:val="Strong"/>
          <w:rFonts w:cs="Times New Roman"/>
          <w:b w:val="0"/>
          <w:color w:val="000000" w:themeColor="text1"/>
          <w:szCs w:val="28"/>
          <w:shd w:val="clear" w:color="auto" w:fill="FFFFFF"/>
        </w:rPr>
        <w:t>.</w:t>
      </w:r>
      <w:r w:rsidRPr="00B87B55">
        <w:rPr>
          <w:rStyle w:val="Strong"/>
          <w:rFonts w:cs="Times New Roman"/>
          <w:b w:val="0"/>
          <w:color w:val="000000" w:themeColor="text1"/>
          <w:szCs w:val="28"/>
          <w:shd w:val="clear" w:color="auto" w:fill="FFFFFF"/>
        </w:rPr>
        <w:t xml:space="preserve"> </w:t>
      </w:r>
      <w:r w:rsidR="00B87B55" w:rsidRPr="00B87B55">
        <w:rPr>
          <w:rStyle w:val="Strong"/>
          <w:rFonts w:cs="Times New Roman"/>
          <w:b w:val="0"/>
          <w:color w:val="000000" w:themeColor="text1"/>
          <w:szCs w:val="28"/>
          <w:shd w:val="clear" w:color="auto" w:fill="FFFFFF"/>
        </w:rPr>
        <w:t xml:space="preserve">Sở Y tế và Trung tâm Y tế huyện Lạc Dương, lực lượng đoàn viên thanh niên của Văn phòng Sở và </w:t>
      </w:r>
      <w:r w:rsidR="00B87B55">
        <w:rPr>
          <w:rStyle w:val="Strong"/>
          <w:rFonts w:cs="Times New Roman"/>
          <w:b w:val="0"/>
          <w:color w:val="000000" w:themeColor="text1"/>
          <w:szCs w:val="28"/>
          <w:shd w:val="clear" w:color="auto" w:fill="FFFFFF"/>
        </w:rPr>
        <w:t>Trung tâm Y tế Lạc Dương</w:t>
      </w:r>
      <w:r w:rsidR="00B87B55" w:rsidRPr="00B87B55">
        <w:rPr>
          <w:rStyle w:val="Strong"/>
          <w:rFonts w:cs="Times New Roman"/>
          <w:b w:val="0"/>
          <w:color w:val="000000" w:themeColor="text1"/>
          <w:szCs w:val="28"/>
          <w:shd w:val="clear" w:color="auto" w:fill="FFFFFF"/>
        </w:rPr>
        <w:t xml:space="preserve"> đã tổ chức viếng và dâng hương các liệt sĩ của ngành tại nhà bia tưởng niệm ở khu vực Cổng Trờ</w:t>
      </w:r>
      <w:r w:rsidR="00B87B55">
        <w:rPr>
          <w:rStyle w:val="Strong"/>
          <w:rFonts w:cs="Times New Roman"/>
          <w:b w:val="0"/>
          <w:color w:val="000000" w:themeColor="text1"/>
          <w:szCs w:val="28"/>
          <w:shd w:val="clear" w:color="auto" w:fill="FFFFFF"/>
        </w:rPr>
        <w:t>i.</w:t>
      </w:r>
    </w:p>
    <w:p w:rsidR="00B87B55" w:rsidRDefault="00B87B55" w:rsidP="00B87B55">
      <w:pPr>
        <w:rPr>
          <w:rStyle w:val="Strong"/>
          <w:rFonts w:cs="Times New Roman"/>
          <w:b w:val="0"/>
          <w:color w:val="000000" w:themeColor="text1"/>
          <w:szCs w:val="28"/>
          <w:shd w:val="clear" w:color="auto" w:fill="FFFFFF"/>
        </w:rPr>
      </w:pPr>
      <w:r w:rsidRPr="00B87B55">
        <w:rPr>
          <w:rStyle w:val="Strong"/>
          <w:rFonts w:cs="Times New Roman"/>
          <w:b w:val="0"/>
          <w:color w:val="000000" w:themeColor="text1"/>
          <w:szCs w:val="28"/>
          <w:shd w:val="clear" w:color="auto" w:fill="FFFFFF"/>
        </w:rPr>
        <w:t>Nhà bia tưởng niệm các liệt sĩ ngành Y tế Lâm Đồng là nơi ghi lại dấu ấn sự kiện ngày 21/8/1980 có 9 cán bộ của ngành đã hy sinh tại khu vực Cổng Trời thuộc xã Lát, huyện Lạc Dương trong khi đang trên đường đi làm nhiệm vụ chống dịch tại 3 xã vùng Đam Rông bị Fulro tấn công. Phần mộ của các liệt sĩ đã được quy tập về các nghĩa trang liệt sĩ trong và ngoài tỉnh Lâm Đồng và Nhà bia tưởng niệm đã được cán bộ, công chức, viên chức của ngành Y tế tỉnh đóng góp xây dựng vào năm 2011 tại nơi các chiến sĩ áo trắng ngã xuống.</w:t>
      </w:r>
      <w:bookmarkStart w:id="0" w:name="_GoBack"/>
      <w:bookmarkEnd w:id="0"/>
    </w:p>
    <w:p w:rsidR="00CB2803" w:rsidRPr="00CB2803" w:rsidRDefault="00B87B55">
      <w:pPr>
        <w:rPr>
          <w:szCs w:val="28"/>
        </w:rPr>
      </w:pPr>
      <w:r w:rsidRPr="00B87B55">
        <w:rPr>
          <w:szCs w:val="28"/>
        </w:rPr>
        <w:t>Hàng năm, vào dịp 27/7, Sở Y tế và Trung tâm Y tế huyện Lạc Dương, lực lượng đoàn viên thanh niên của Văn phòng Sở và Trung tâm Y tế Lạc Dương tổ chức thăm viếng, dâng hương các liệt sĩ tại nhà bia tưởng niệ</w:t>
      </w:r>
      <w:r>
        <w:rPr>
          <w:szCs w:val="28"/>
        </w:rPr>
        <w:t xml:space="preserve">m </w:t>
      </w:r>
      <w:r w:rsidRPr="00B87B55">
        <w:rPr>
          <w:szCs w:val="28"/>
        </w:rPr>
        <w:t>để tri ân sự hy sinh của các liệt sĩ trong sự nghiệp chăm sóc sức khỏe nhân dân tỉnh nhà. Sự hy sinh xương máu của các cán bộ y tế cho sự nghiệp phòng chống dịch bệnh, chăm sóc sức khoẻ nhân dân là một dấu son lịch sử, một bài học về truyền thống yêu nước của các thế hệ cán bộ y tế đi trước. Nhà bia tưởng niệm các liệt sĩ y tế ở Cổng Trời đã trở thành một chứng cứ lịch sử hào hùng cho các thế hệ cán bộ y tế tỉnh Lâm Đồng sau này tự hào và phát huy truyền thống vẻ vang, hy sinh quên mình vì nhân dân phục vụ.</w:t>
      </w:r>
    </w:p>
    <w:sectPr w:rsidR="00CB2803" w:rsidRPr="00CB2803"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03"/>
    <w:rsid w:val="00412CB6"/>
    <w:rsid w:val="004F43B4"/>
    <w:rsid w:val="00733E07"/>
    <w:rsid w:val="007D39F8"/>
    <w:rsid w:val="00B03E26"/>
    <w:rsid w:val="00B87B55"/>
    <w:rsid w:val="00CB2803"/>
    <w:rsid w:val="00E34167"/>
    <w:rsid w:val="00FE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00070-32AD-4FE5-87A5-5CCB48C1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2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2024-07-27T08:22:00Z</dcterms:created>
  <dcterms:modified xsi:type="dcterms:W3CDTF">2024-07-28T09:42:00Z</dcterms:modified>
</cp:coreProperties>
</file>